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A03F" w14:textId="47C331E4" w:rsidR="002442EE" w:rsidRPr="00385B43" w:rsidRDefault="00A579D2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  <w:bookmarkStart w:id="0" w:name="_GoBack"/>
      <w:bookmarkEnd w:id="0"/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1"/>
        <w:gridCol w:w="5311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4C7E0877" w:rsidR="00A97A10" w:rsidRPr="00385B43" w:rsidRDefault="00561C6F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E12DF9">
              <w:rPr>
                <w:rFonts w:ascii="Arial Narrow" w:hAnsi="Arial Narrow"/>
                <w:bCs/>
                <w:sz w:val="18"/>
                <w:szCs w:val="18"/>
              </w:rPr>
              <w:t xml:space="preserve">Malokarpatské partnerstvo </w:t>
            </w:r>
            <w:proofErr w:type="spellStart"/>
            <w:r w:rsidRPr="00E12DF9">
              <w:rPr>
                <w:rFonts w:ascii="Arial Narrow" w:hAnsi="Arial Narrow"/>
                <w:bCs/>
                <w:sz w:val="18"/>
                <w:szCs w:val="18"/>
              </w:rPr>
              <w:t>o.z</w:t>
            </w:r>
            <w:proofErr w:type="spellEnd"/>
            <w:r w:rsidRPr="00E12DF9">
              <w:rPr>
                <w:rFonts w:ascii="Arial Narrow" w:hAnsi="Arial Narrow"/>
                <w:bCs/>
                <w:sz w:val="18"/>
                <w:szCs w:val="18"/>
              </w:rPr>
              <w:t>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</w:t>
            </w:r>
            <w:proofErr w:type="spellStart"/>
            <w:r w:rsidRPr="00385B43">
              <w:rPr>
                <w:rFonts w:ascii="Arial Narrow" w:hAnsi="Arial Narrow"/>
                <w:bCs/>
                <w:sz w:val="18"/>
                <w:szCs w:val="18"/>
              </w:rPr>
              <w:t>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proofErr w:type="spellEnd"/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16505C1C" w:rsidR="00A97A10" w:rsidRPr="00385B43" w:rsidRDefault="00561C6F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561C6F">
              <w:rPr>
                <w:rFonts w:ascii="Arial Narrow" w:hAnsi="Arial Narrow"/>
                <w:bCs/>
                <w:sz w:val="18"/>
                <w:szCs w:val="18"/>
              </w:rPr>
              <w:t>IROP-CLLD-Q390-511-005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23EA6162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114819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poverený na prijímanie písomností - adresa doručovania musí v tomto prípade korešpondovať s adresou uvedenou v tab. č. 1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člen štatutárneho orgánu - adresa doručovania musí v tomto prípade korešpondovať s adresou uvedenou v tab. č. 1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="006D62D4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385B43">
              <w:rPr>
                <w:rFonts w:ascii="Arial Narrow" w:hAnsi="Arial Narrow"/>
                <w:b/>
                <w:bCs/>
              </w:rPr>
              <w:t>P.č</w:t>
            </w:r>
            <w:proofErr w:type="spellEnd"/>
            <w:r w:rsidRPr="00385B43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72073EB8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26FD80B6" w14:textId="104052A4" w:rsidR="00D92637" w:rsidRPr="00E12DF9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30F07744" w14:textId="3179EBD1" w:rsidR="00E4191E" w:rsidRPr="00D66E45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D66E45">
              <w:rPr>
                <w:rFonts w:ascii="Arial Narrow" w:hAnsi="Arial Narrow"/>
                <w:sz w:val="18"/>
                <w:szCs w:val="18"/>
              </w:rPr>
              <w:t>A1 Podpora podnikania a</w:t>
            </w:r>
            <w:r w:rsidR="00E4191E" w:rsidRPr="00D66E45">
              <w:rPr>
                <w:rFonts w:ascii="Arial Narrow" w:hAnsi="Arial Narrow"/>
                <w:sz w:val="18"/>
                <w:szCs w:val="18"/>
              </w:rPr>
              <w:t> </w:t>
            </w:r>
            <w:r w:rsidRPr="00D66E45">
              <w:rPr>
                <w:rFonts w:ascii="Arial Narrow" w:hAnsi="Arial Narrow"/>
                <w:sz w:val="18"/>
                <w:szCs w:val="18"/>
              </w:rPr>
              <w:t>inovácií</w:t>
            </w:r>
          </w:p>
          <w:p w14:paraId="679E5965" w14:textId="50CC2A9A" w:rsidR="00CD0FA6" w:rsidRPr="00385B43" w:rsidRDefault="00CD0FA6" w:rsidP="00A579D2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58A5479F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1DA48D95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7959BE">
              <w:rPr>
                <w:rFonts w:ascii="Arial Narrow" w:hAnsi="Arial Narrow"/>
                <w:sz w:val="18"/>
                <w:szCs w:val="18"/>
              </w:rPr>
              <w:t>ReS</w:t>
            </w:r>
            <w:proofErr w:type="spellEnd"/>
            <w:r w:rsidRPr="007959BE">
              <w:rPr>
                <w:rFonts w:ascii="Arial Narrow" w:hAnsi="Arial Narrow"/>
                <w:sz w:val="18"/>
                <w:szCs w:val="18"/>
              </w:rPr>
              <w:t>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4BEC4665" w:rsidR="0009206F" w:rsidRPr="00385B43" w:rsidRDefault="00561C6F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Max. dĺžka realizácie: </w:t>
            </w:r>
            <w:r>
              <w:t xml:space="preserve"> </w:t>
            </w:r>
            <w:r w:rsidRPr="0003442F">
              <w:rPr>
                <w:rFonts w:ascii="Arial Narrow" w:hAnsi="Arial Narrow"/>
                <w:sz w:val="18"/>
                <w:szCs w:val="18"/>
              </w:rPr>
              <w:t>Žiadateľ je povinný ukončiť práce na projekte do 9 mesiacov od nadobudnutia účinnosti zmluvy o poskytnutí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069D5DB7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4DFA3B12" w:rsidR="00E101A2" w:rsidRPr="00385B43" w:rsidRDefault="00E101A2" w:rsidP="00E101A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>
              <w:rPr>
                <w:rFonts w:ascii="Arial Narrow" w:hAnsi="Arial Narrow"/>
                <w:sz w:val="18"/>
                <w:szCs w:val="18"/>
              </w:rPr>
              <w:t>Žiadateľ uvedie príslušný kód z</w:t>
            </w:r>
            <w:r w:rsidRPr="00E101A2">
              <w:rPr>
                <w:rFonts w:ascii="Arial Narrow" w:hAnsi="Arial Narrow"/>
                <w:sz w:val="18"/>
                <w:szCs w:val="18"/>
              </w:rPr>
              <w:t xml:space="preserve"> číselníka SK NACE (štatistická klasifikácia ekonomických činností SK NACE Rev. 2 podľa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E101A2">
              <w:rPr>
                <w:rFonts w:ascii="Arial Narrow" w:hAnsi="Arial Narrow"/>
                <w:sz w:val="18"/>
                <w:szCs w:val="18"/>
              </w:rPr>
              <w:t>Vyhlášky Štatistického úradu SR č. 306/2007 Z. z. z 18.6.2007)</w:t>
            </w:r>
            <w:r>
              <w:rPr>
                <w:rFonts w:ascii="Arial Narrow" w:hAnsi="Arial Narrow"/>
                <w:sz w:val="18"/>
                <w:szCs w:val="18"/>
              </w:rPr>
              <w:t>, zodpovedajúci činnosti, na ktorú je zameraný projektu.</w:t>
            </w:r>
            <w:r w:rsidR="00525E76">
              <w:rPr>
                <w:rFonts w:ascii="Arial Narrow" w:hAnsi="Arial Narrow"/>
                <w:sz w:val="18"/>
                <w:szCs w:val="18"/>
              </w:rPr>
              <w:t xml:space="preserve"> SK NACE projektu uvádza žiadateľ na najnižšej možnej úrovni.</w:t>
            </w:r>
            <w:r>
              <w:rPr>
                <w:rFonts w:ascii="Arial Narrow" w:hAnsi="Arial Narrow"/>
                <w:sz w:val="18"/>
                <w:szCs w:val="18"/>
              </w:rPr>
              <w:t xml:space="preserve"> NACE kód projektu môže byť odlišný od kódu zodpovedajúcemu prevládajúcej činnosti žiadateľa</w:t>
            </w:r>
            <w:r w:rsidRPr="00E101A2">
              <w:rPr>
                <w:rFonts w:ascii="Arial Narrow" w:hAnsi="Arial Narrow"/>
                <w:sz w:val="18"/>
                <w:szCs w:val="18"/>
              </w:rPr>
              <w:t xml:space="preserve">.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6E5CF968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1CA2C0E9" w:rsidR="00F11710" w:rsidRPr="00E12DF9" w:rsidRDefault="0074388C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A101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700757AF" w:rsidR="00F11710" w:rsidRPr="00E12DF9" w:rsidRDefault="0074388C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66E45">
              <w:rPr>
                <w:rFonts w:ascii="Arial Narrow" w:hAnsi="Arial Narrow"/>
                <w:sz w:val="18"/>
                <w:szCs w:val="18"/>
              </w:rPr>
              <w:t>Počet produktov, ktoré sú pre firmu nové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141B30D6" w:rsidR="00F11710" w:rsidRPr="00E12DF9" w:rsidRDefault="0074388C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385B43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013E06D7" w:rsidR="00F11710" w:rsidRPr="007D6358" w:rsidRDefault="0074388C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64B92C51" w:rsidR="00F11710" w:rsidRPr="007D6358" w:rsidRDefault="0074388C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74388C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FF4C5C" w:rsidRPr="00385B43" w14:paraId="20A3647B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7044B3B" w14:textId="3752824C" w:rsidR="00FF4C5C" w:rsidRPr="00E12DF9" w:rsidDel="0074388C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A102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AC7015C" w14:textId="443207F2" w:rsidR="00FF4C5C" w:rsidRPr="00E12DF9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66E45">
              <w:rPr>
                <w:rFonts w:ascii="Arial Narrow" w:hAnsi="Arial Narrow"/>
                <w:sz w:val="18"/>
                <w:szCs w:val="18"/>
              </w:rPr>
              <w:t>Počet produktov, ktoré sú pre trh nové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F8BE19E" w14:textId="4E67A47B" w:rsidR="00FF4C5C" w:rsidRPr="00E12DF9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45B30E8" w14:textId="41BAF2DA" w:rsidR="00FF4C5C" w:rsidRPr="00385B43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59700B32" w14:textId="72ED511B" w:rsidR="00FF4C5C" w:rsidRPr="007D6358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A6A71FA" w14:textId="154D5BF1" w:rsidR="00FF4C5C" w:rsidRPr="007D6358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74388C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FF4C5C" w:rsidRPr="00385B43" w14:paraId="748E29E9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E990F81" w14:textId="735D7F9D" w:rsidR="00FF4C5C" w:rsidRPr="00E12DF9" w:rsidDel="0074388C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A103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0F4B483" w14:textId="744B70F0" w:rsidR="00FF4C5C" w:rsidRPr="00E12DF9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66E45">
              <w:rPr>
                <w:rFonts w:ascii="Arial Narrow" w:hAnsi="Arial Narrow"/>
                <w:sz w:val="18"/>
                <w:szCs w:val="18"/>
              </w:rPr>
              <w:t>Počet podnikov, ktorým sa poskytuje podpora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6BDC7C0" w14:textId="50A002E7" w:rsidR="00FF4C5C" w:rsidRPr="00E12DF9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podniky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9A4F97F" w14:textId="3878D4E1" w:rsidR="00FF4C5C" w:rsidRPr="00385B43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9048641" w14:textId="207EBA69" w:rsidR="00FF4C5C" w:rsidRPr="007D6358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D9F5509" w14:textId="38C201D9" w:rsidR="00FF4C5C" w:rsidRPr="007D6358" w:rsidRDefault="00FF4C5C" w:rsidP="0074388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74388C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FF4C5C" w:rsidRPr="00385B43" w14:paraId="68E4F842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D593D52" w14:textId="64F59A5A" w:rsidR="00FF4C5C" w:rsidRPr="00E12DF9" w:rsidDel="0074388C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A104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3926D98" w14:textId="308A3B84" w:rsidR="00FF4C5C" w:rsidRPr="00E12DF9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66E45">
              <w:rPr>
                <w:rFonts w:ascii="Arial Narrow" w:hAnsi="Arial Narrow"/>
                <w:sz w:val="18"/>
                <w:szCs w:val="18"/>
              </w:rPr>
              <w:t>Počet vytvorených pracovných miest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3835556" w14:textId="799934BB" w:rsidR="00FF4C5C" w:rsidRPr="00E12DF9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12DF9">
              <w:rPr>
                <w:rFonts w:ascii="Arial Narrow" w:hAnsi="Arial Narrow"/>
                <w:sz w:val="18"/>
                <w:szCs w:val="18"/>
              </w:rPr>
              <w:t>FTE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06D740B" w14:textId="00B9DD9C" w:rsidR="00FF4C5C" w:rsidRPr="00385B43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209C5DA" w14:textId="346D01ED" w:rsidR="00FF4C5C" w:rsidRPr="007D6358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BF81FB4" w14:textId="54EFA13C" w:rsidR="00FF4C5C" w:rsidRPr="007D6358" w:rsidRDefault="00FF4C5C" w:rsidP="00FF4C5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4388C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74388C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385B43" w:rsidRDefault="00CE63F5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identifikuje hlavné riziká, ktoré by mohli mať vplyv na nedosiahnutie plánovanej hodnoty merateľného/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ých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ukazovateľa/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ov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>, ktorý/é bol/i na úrovni výzvy označený/é „s</w:t>
            </w:r>
            <w:r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385B43" w:rsidRDefault="00CE63F5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385B43" w:rsidRDefault="00114819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385B43" w:rsidRDefault="00CE63F5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lastRenderedPageBreak/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vyberie z preddefinovaného číselníka príslušný postup (postup obstarávania je potrebné uvádzať v súlade s právnou úpravou zákona, ktorá bola platná v čase začatia VO </w:t>
            </w:r>
            <w:proofErr w:type="spellStart"/>
            <w:r w:rsidR="008A2FD8" w:rsidRPr="00385B43">
              <w:rPr>
                <w:rFonts w:ascii="Arial Narrow" w:hAnsi="Arial Narrow"/>
                <w:sz w:val="18"/>
                <w:szCs w:val="18"/>
              </w:rPr>
              <w:t>t.j</w:t>
            </w:r>
            <w:proofErr w:type="spellEnd"/>
            <w:r w:rsidR="008A2FD8" w:rsidRPr="00385B43">
              <w:rPr>
                <w:rFonts w:ascii="Arial Narrow" w:hAnsi="Arial Narrow"/>
                <w:sz w:val="18"/>
                <w:szCs w:val="18"/>
              </w:rPr>
              <w:t>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</w:t>
            </w:r>
            <w:proofErr w:type="spellStart"/>
            <w:r w:rsidR="008A2FD8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114819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114819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75536384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2230D18C" w14:textId="77777777" w:rsidR="008A2FD8" w:rsidRPr="00385B43" w:rsidRDefault="008A2FD8" w:rsidP="00966699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52D7980C" w14:textId="3479EE70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4C6F8CB6" w14:textId="2CF5D473" w:rsidR="008C79D4" w:rsidRPr="00E12DF9" w:rsidRDefault="0004568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proofErr w:type="spellStart"/>
            <w:r>
              <w:rPr>
                <w:rFonts w:ascii="Arial Narrow" w:eastAsia="Calibri" w:hAnsi="Arial Narrow"/>
                <w:sz w:val="18"/>
                <w:szCs w:val="18"/>
              </w:rPr>
              <w:t>in</w:t>
            </w:r>
            <w:r w:rsidR="00FF4C5C">
              <w:rPr>
                <w:rFonts w:ascii="Arial Narrow" w:eastAsia="Calibri" w:hAnsi="Arial Narrow"/>
                <w:sz w:val="18"/>
                <w:szCs w:val="18"/>
              </w:rPr>
              <w:t>ov</w:t>
            </w:r>
            <w:r>
              <w:rPr>
                <w:rFonts w:ascii="Arial Narrow" w:eastAsia="Calibri" w:hAnsi="Arial Narrow"/>
                <w:sz w:val="18"/>
                <w:szCs w:val="18"/>
              </w:rPr>
              <w:t>atívnosti</w:t>
            </w:r>
            <w:proofErr w:type="spellEnd"/>
            <w:r>
              <w:rPr>
                <w:rFonts w:ascii="Arial Narrow" w:eastAsia="Calibri" w:hAnsi="Arial Narrow"/>
                <w:sz w:val="18"/>
                <w:szCs w:val="18"/>
              </w:rPr>
              <w:t xml:space="preserve"> projektu – spôsobu realizácie hlavnej aktivity projektu</w:t>
            </w:r>
            <w:r w:rsidR="008C79D4" w:rsidRPr="00E12DF9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</w:t>
            </w:r>
            <w:proofErr w:type="spellStart"/>
            <w:r w:rsidRPr="008C79D4">
              <w:rPr>
                <w:rFonts w:ascii="Arial Narrow" w:eastAsia="Calibri" w:hAnsi="Arial Narrow"/>
                <w:sz w:val="18"/>
                <w:szCs w:val="18"/>
              </w:rPr>
              <w:t>etapizáciu</w:t>
            </w:r>
            <w:proofErr w:type="spellEnd"/>
            <w:r w:rsidRPr="008C79D4">
              <w:rPr>
                <w:rFonts w:ascii="Arial Narrow" w:eastAsia="Calibri" w:hAnsi="Arial Narrow"/>
                <w:sz w:val="18"/>
                <w:szCs w:val="18"/>
              </w:rPr>
              <w:t>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26B9EADA" w14:textId="77777777" w:rsidR="008A2FD8" w:rsidRPr="00385B43" w:rsidRDefault="008A2FD8" w:rsidP="00F13DF8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7CE5497" w14:textId="20E8742B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toho, ako a do akej miery projekt prispeje k riešeniu situácie v riešenej oblasti (environmentálne, </w:t>
            </w:r>
            <w:proofErr w:type="spellStart"/>
            <w:r w:rsidRPr="00385B43">
              <w:rPr>
                <w:rFonts w:ascii="Arial Narrow" w:eastAsia="Calibri" w:hAnsi="Arial Narrow"/>
                <w:sz w:val="18"/>
                <w:szCs w:val="18"/>
              </w:rPr>
              <w:t>socio</w:t>
            </w:r>
            <w:proofErr w:type="spellEnd"/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proofErr w:type="spellStart"/>
            <w:r>
              <w:rPr>
                <w:rFonts w:ascii="Arial Narrow" w:eastAsia="Calibri" w:hAnsi="Arial Narrow"/>
                <w:sz w:val="18"/>
                <w:szCs w:val="18"/>
              </w:rPr>
              <w:t>inovatívnosti</w:t>
            </w:r>
            <w:proofErr w:type="spellEnd"/>
            <w:r>
              <w:rPr>
                <w:rFonts w:ascii="Arial Narrow" w:eastAsia="Calibri" w:hAnsi="Arial Narrow"/>
                <w:sz w:val="18"/>
                <w:szCs w:val="18"/>
              </w:rPr>
              <w:t xml:space="preserve">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12F94E7" w14:textId="0BA58464" w:rsidR="008A2FD8" w:rsidRPr="007D6358" w:rsidRDefault="00060B1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vstupov do finančnej analýzy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395B108C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lastRenderedPageBreak/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47722530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</w:t>
            </w:r>
            <w:proofErr w:type="spellStart"/>
            <w:r w:rsidR="00402A70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402A70" w:rsidRPr="00385B43"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</w:t>
            </w:r>
            <w:proofErr w:type="spellStart"/>
            <w:r w:rsidR="00344F28"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6DE408C1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8371AF" w:rsidRPr="00385B43" w14:paraId="76D7D5FE" w14:textId="77777777" w:rsidTr="00B51F3B">
        <w:trPr>
          <w:trHeight w:val="146"/>
        </w:trPr>
        <w:tc>
          <w:tcPr>
            <w:tcW w:w="7054" w:type="dxa"/>
            <w:tcBorders>
              <w:top w:val="single" w:sz="2" w:space="0" w:color="000000"/>
            </w:tcBorders>
            <w:vAlign w:val="center"/>
            <w:hideMark/>
          </w:tcPr>
          <w:p w14:paraId="4D9BCAB0" w14:textId="3D254538" w:rsidR="008371AF" w:rsidRPr="00385B43" w:rsidRDefault="008371AF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</w:t>
            </w:r>
            <w:r w:rsidR="0080537F" w:rsidRPr="00385B43">
              <w:rPr>
                <w:rFonts w:ascii="Arial Narrow" w:hAnsi="Arial Narrow"/>
                <w:sz w:val="18"/>
                <w:szCs w:val="18"/>
              </w:rPr>
              <w:t xml:space="preserve">rávna </w:t>
            </w:r>
            <w:r w:rsidRPr="00385B43">
              <w:rPr>
                <w:rFonts w:ascii="Arial Narrow" w:hAnsi="Arial Narrow"/>
                <w:sz w:val="18"/>
                <w:szCs w:val="18"/>
              </w:rPr>
              <w:t>form</w:t>
            </w:r>
            <w:r w:rsidR="0080537F" w:rsidRPr="00385B43">
              <w:rPr>
                <w:rFonts w:ascii="Arial Narrow" w:hAnsi="Arial Narrow"/>
                <w:sz w:val="18"/>
                <w:szCs w:val="18"/>
              </w:rPr>
              <w:t>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54518" w:rsidRPr="00385B43">
              <w:rPr>
                <w:rFonts w:ascii="Arial Narrow" w:hAnsi="Arial Narrow"/>
                <w:sz w:val="18"/>
                <w:szCs w:val="18"/>
              </w:rPr>
              <w:t xml:space="preserve">a veľkosť podniku </w:t>
            </w:r>
          </w:p>
        </w:tc>
        <w:tc>
          <w:tcPr>
            <w:tcW w:w="7405" w:type="dxa"/>
            <w:tcBorders>
              <w:top w:val="single" w:sz="2" w:space="0" w:color="000000"/>
            </w:tcBorders>
            <w:vAlign w:val="center"/>
            <w:hideMark/>
          </w:tcPr>
          <w:p w14:paraId="1CEAF50E" w14:textId="59DD3F39" w:rsidR="00C0655E" w:rsidRPr="00262E7B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1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C0655E" w:rsidRPr="00262E7B">
              <w:rPr>
                <w:rFonts w:ascii="Arial Narrow" w:hAnsi="Arial Narrow"/>
                <w:sz w:val="18"/>
                <w:szCs w:val="18"/>
              </w:rPr>
              <w:t xml:space="preserve">Splnomocnenie, ak </w:t>
            </w:r>
            <w:proofErr w:type="spellStart"/>
            <w:r w:rsidR="00C0655E"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C0655E" w:rsidRPr="00262E7B">
              <w:rPr>
                <w:rFonts w:ascii="Arial Narrow" w:hAnsi="Arial Narrow"/>
                <w:sz w:val="18"/>
                <w:szCs w:val="18"/>
              </w:rPr>
              <w:t xml:space="preserve"> podpisuje splnomocnená osoba a nie štatutárny orgán </w:t>
            </w:r>
            <w:r w:rsidR="00385B43" w:rsidRPr="00262E7B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  <w:p w14:paraId="6CBBAC8F" w14:textId="17CF4B4C" w:rsidR="00E4250F" w:rsidRPr="00262E7B" w:rsidRDefault="00E4250F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2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–Vyhlásenie o veľkosti podniku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06885112" w:rsidR="00C0655E" w:rsidRPr="00262E7B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3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Test podniku v</w:t>
            </w:r>
            <w:r w:rsidR="00862AC5" w:rsidRPr="00262E7B">
              <w:rPr>
                <w:rFonts w:ascii="Arial Narrow" w:hAnsi="Arial Narrow"/>
                <w:sz w:val="18"/>
                <w:szCs w:val="18"/>
              </w:rPr>
              <w:t> </w:t>
            </w:r>
            <w:r w:rsidRPr="00262E7B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321BACB6" w:rsidR="00862AC5" w:rsidRPr="00262E7B" w:rsidRDefault="006C343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262E7B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21123F" w:rsidRPr="00262E7B">
              <w:rPr>
                <w:rFonts w:ascii="Arial Narrow" w:hAnsi="Arial Narrow"/>
                <w:sz w:val="18"/>
                <w:szCs w:val="18"/>
              </w:rPr>
              <w:t xml:space="preserve">/Daňové priznanie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369AC454" w:rsidR="00C0655E" w:rsidRPr="00262E7B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4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Dokumenty preukazujúce finančnú spôsobilosť</w:t>
            </w:r>
            <w:r w:rsidRPr="00262E7B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262E7B">
              <w:rPr>
                <w:rFonts w:ascii="Arial Narrow" w:hAnsi="Arial Narrow"/>
                <w:sz w:val="18"/>
                <w:szCs w:val="18"/>
              </w:rPr>
              <w:t>žiadateľa (ak relevantné</w:t>
            </w:r>
            <w:r w:rsidR="00353C0C" w:rsidRPr="00262E7B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5B05F595" w:rsidR="00C0655E" w:rsidRPr="00C16EF9" w:rsidRDefault="00C16EF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16EF9">
              <w:rPr>
                <w:rFonts w:ascii="Arial Narrow" w:hAnsi="Arial Narrow"/>
                <w:sz w:val="18"/>
                <w:szCs w:val="18"/>
              </w:rPr>
              <w:t>Podmienka, že žiadateľ, ani žiadny člen štatutárneho orgánu žiadateľa, ani prokurista/i, ani osoba splnomocnená zastupovať žiadateľa v procese schvaľovania žiadosti o 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3807BDB2" w:rsidR="00C0655E" w:rsidRPr="00262E7B" w:rsidRDefault="00C0655E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5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</w:t>
            </w:r>
            <w:r w:rsidR="00CE155D" w:rsidRPr="00262E7B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262E7B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262E7B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1C0539C5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="00C41525"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C41525" w:rsidRPr="00262E7B">
              <w:rPr>
                <w:rFonts w:ascii="Arial Narrow" w:hAnsi="Arial Narrow"/>
                <w:sz w:val="18"/>
                <w:szCs w:val="18"/>
              </w:rPr>
              <w:t xml:space="preserve">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0F8607D2" w:rsidR="00C41525" w:rsidRPr="00262E7B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6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- Rozpočet projektu,</w:t>
            </w:r>
          </w:p>
          <w:p w14:paraId="3DD7DD4C" w14:textId="668DDCE6" w:rsidR="00C41525" w:rsidRPr="00262E7B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7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- Ukazovatele </w:t>
            </w:r>
            <w:r w:rsidR="009F6095" w:rsidRPr="00262E7B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262E7B">
              <w:rPr>
                <w:rFonts w:ascii="Arial Narrow" w:hAnsi="Arial Narrow"/>
                <w:sz w:val="18"/>
                <w:szCs w:val="18"/>
              </w:rPr>
              <w:t>,</w:t>
            </w:r>
          </w:p>
          <w:p w14:paraId="3646070A" w14:textId="6B603F90" w:rsidR="00CE155D" w:rsidRPr="00262E7B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8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- Finančná analýza projektu</w:t>
            </w:r>
          </w:p>
        </w:tc>
      </w:tr>
      <w:tr w:rsidR="00121A14" w:rsidRPr="00385B43" w14:paraId="66951978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3C8CADF9" w14:textId="2690D599" w:rsidR="00121A14" w:rsidRPr="00385B43" w:rsidRDefault="00121A1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vyplývajúce zo schémy pomoci</w:t>
            </w:r>
          </w:p>
        </w:tc>
        <w:tc>
          <w:tcPr>
            <w:tcW w:w="7405" w:type="dxa"/>
            <w:vAlign w:val="center"/>
          </w:tcPr>
          <w:p w14:paraId="7BFAFBA6" w14:textId="46B16ACF" w:rsidR="00121A14" w:rsidRPr="00262E7B" w:rsidRDefault="00121A14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Všetky prílohy predložené </w:t>
            </w:r>
            <w:r w:rsidR="006E13CA" w:rsidRPr="00262E7B">
              <w:rPr>
                <w:rFonts w:ascii="Arial Narrow" w:hAnsi="Arial Narrow"/>
                <w:sz w:val="18"/>
                <w:szCs w:val="18"/>
              </w:rPr>
              <w:t xml:space="preserve">v rámci ostatných príloh </w:t>
            </w:r>
            <w:proofErr w:type="spellStart"/>
            <w:r w:rsidR="006E13CA"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6673799C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54EC4C53" w:rsidR="006E13CA" w:rsidRPr="00385B43" w:rsidRDefault="006E13CA" w:rsidP="00E12DF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262E7B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0838E0E6" w:rsidR="006E13CA" w:rsidRPr="00262E7B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9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B472F9" w:rsidRPr="00262E7B">
              <w:rPr>
                <w:rFonts w:ascii="Arial Narrow" w:hAnsi="Arial Narrow"/>
                <w:sz w:val="18"/>
                <w:szCs w:val="18"/>
              </w:rPr>
              <w:t>Doklady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262E7B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09189BBE" w:rsidR="000D6331" w:rsidRPr="00262E7B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10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CD4ABE" w:rsidRPr="00262E7B">
              <w:rPr>
                <w:rFonts w:ascii="Arial Narrow" w:hAnsi="Arial Narrow"/>
                <w:sz w:val="18"/>
                <w:szCs w:val="18"/>
              </w:rPr>
              <w:tab/>
            </w:r>
            <w:r w:rsidRPr="00262E7B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101B86BE" w:rsidR="00CE155D" w:rsidRPr="00262E7B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11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ŽoNFP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B472F9" w:rsidRPr="00262E7B">
              <w:rPr>
                <w:rFonts w:ascii="Arial Narrow" w:hAnsi="Arial Narrow"/>
                <w:sz w:val="18"/>
                <w:szCs w:val="18"/>
              </w:rPr>
              <w:t>Doklady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07580FFA" w:rsidR="00CE155D" w:rsidRPr="00262E7B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262E7B">
              <w:rPr>
                <w:rFonts w:ascii="Arial Narrow" w:hAnsi="Arial Narrow"/>
                <w:sz w:val="18"/>
                <w:szCs w:val="18"/>
              </w:rPr>
              <w:t>žiadateľ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18077F" w:rsidRPr="00262E7B">
              <w:rPr>
                <w:rFonts w:ascii="Arial Narrow" w:hAnsi="Arial Narrow"/>
                <w:sz w:val="18"/>
                <w:szCs w:val="18"/>
              </w:rPr>
              <w:t>15</w:t>
            </w:r>
            <w:r w:rsidRPr="00262E7B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78EB637A" w14:textId="4E27717D" w:rsidR="006B5BCA" w:rsidRPr="00262E7B" w:rsidRDefault="006B5BCA" w:rsidP="006B5B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6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- Rozpočet projektu,</w:t>
            </w:r>
          </w:p>
          <w:p w14:paraId="012476D7" w14:textId="4BD53E9B" w:rsidR="0036507C" w:rsidRPr="00E12DF9" w:rsidRDefault="006B5BCA" w:rsidP="00DB6F53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62E7B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 w:rsidRPr="00E12DF9">
              <w:rPr>
                <w:rFonts w:ascii="Arial Narrow" w:hAnsi="Arial Narrow"/>
                <w:sz w:val="18"/>
                <w:szCs w:val="18"/>
              </w:rPr>
              <w:t>12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62E7B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262E7B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9379B2" w:rsidRPr="00262E7B">
              <w:rPr>
                <w:rFonts w:ascii="Arial Narrow" w:hAnsi="Arial Narrow"/>
                <w:sz w:val="18"/>
                <w:szCs w:val="18"/>
              </w:rPr>
              <w:t>Prehľad minimálnej</w:t>
            </w:r>
            <w:r w:rsidRPr="00262E7B">
              <w:rPr>
                <w:rFonts w:ascii="Arial Narrow" w:hAnsi="Arial Narrow"/>
                <w:sz w:val="18"/>
                <w:szCs w:val="18"/>
              </w:rPr>
              <w:t xml:space="preserve"> pomoci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561C6F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561C6F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41040541" w:rsidR="00D53FAB" w:rsidRDefault="00D53FAB" w:rsidP="00561C6F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>
              <w:rPr>
                <w:rFonts w:ascii="Arial Narrow" w:hAnsi="Arial Narrow"/>
                <w:sz w:val="18"/>
                <w:szCs w:val="18"/>
              </w:rPr>
              <w:t>13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524A59EA" w:rsidR="00CD4ABE" w:rsidRPr="00385B43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8077F">
              <w:rPr>
                <w:rFonts w:ascii="Arial Narrow" w:hAnsi="Arial Narrow"/>
                <w:sz w:val="18"/>
                <w:szCs w:val="18"/>
              </w:rPr>
              <w:t>14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dolupodpísaný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61B70BD1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zabezpečím finančné prostriedky na prevádzku projektu po ukončení jeho realizácie a pokrytie ostatných nákladov za účelom zabezpečenia udržateľnosti projektu počas obdobia minimálne </w:t>
            </w:r>
            <w:r w:rsidR="00262E7B">
              <w:rPr>
                <w:rFonts w:ascii="Arial Narrow" w:hAnsi="Arial Narrow" w:cs="Times New Roman"/>
                <w:color w:val="000000"/>
                <w:szCs w:val="24"/>
              </w:rPr>
              <w:t>3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rokov od ukončenia realizácie projektu,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32618183" w14:textId="0E90EEE7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2"/>
            </w:r>
            <w:r w:rsidR="00E82786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0121D502" w14:textId="10F8BCF0" w:rsidR="00F16CD3" w:rsidRPr="00385B43" w:rsidRDefault="00F16CD3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nepôsobím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v sektore rybolovu a </w:t>
            </w:r>
            <w:proofErr w:type="spellStart"/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akvakultúry</w:t>
            </w:r>
            <w:proofErr w:type="spellEnd"/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, na ktoré sa vzťahuje Nariadenie Európskeho parlamentu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Rady (EÚ) č. 1379/2013 z 11. decembra 2013 o spoločnej organizácii trhov s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produktmi rybolovu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proofErr w:type="spellStart"/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akvakultúry</w:t>
            </w:r>
            <w:proofErr w:type="spellEnd"/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, ktorým sa menia nariadenia Rady (ES) č. 1184/2006 a (ES) č.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1224/2009 a zrušuje nariadenie Rady (ES) č. 104/2000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  <w:r w:rsidR="00B11C52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38455820" w14:textId="6DA0BB04" w:rsidR="00B11C52" w:rsidRPr="00385B43" w:rsidRDefault="00B11C5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projekt nie je zameraný na oblasť rybolovu a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akvakultúry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, na ktoré sa vzťahuje Nariadenie Európskeho parlamentu a Rady (EÚ) č. 1379/2013 z 11. decembra 2013 o spoločnej organizácii trhov s produktmi rybolovu a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akvakultúry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, ktorým sa menia nariadenia Rady (ES) č. 1184/2006 a (ES) č. 1224/2009 a zrušuje nariadenie Rady (ES) č. 104/2000, zabezpečím oddelené vedenie nákladov súvisiacich s projektom a nákladov súvisiacich s vykonávaním činností v oblasti rybolovu a 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akvakultúry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09F55298" w14:textId="33BE416C" w:rsidR="00F16CD3" w:rsidRPr="00385B43" w:rsidRDefault="00B11C5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ne</w:t>
            </w:r>
            <w:r w:rsidR="00F16CD3" w:rsidRPr="006C3E35">
              <w:rPr>
                <w:rFonts w:ascii="Arial Narrow" w:hAnsi="Arial Narrow" w:cs="Times New Roman"/>
                <w:color w:val="000000"/>
                <w:szCs w:val="24"/>
              </w:rPr>
              <w:t>pôsobí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m</w:t>
            </w:r>
            <w:r w:rsidR="00F16CD3"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 v oblasti prvovýroby poľnohospodárskych výrobkov</w:t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DAE6515" w14:textId="47417A0B" w:rsidR="00B11C52" w:rsidRPr="006C3E35" w:rsidRDefault="00B11C5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nie je zameraný na oblasť prvovýroby poľnohospodárskych výrobkov,</w:t>
            </w:r>
            <w:r w:rsidR="00D12B2B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5C11E64F" w14:textId="66DF83BD" w:rsidR="0041126F" w:rsidRPr="00385B43" w:rsidRDefault="00F16CD3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výška pomoci </w:t>
            </w:r>
            <w:r w:rsidR="00D12B2B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(žiadaného príspevku) nie je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stanovená na základe ceny a</w:t>
            </w:r>
            <w:r w:rsidR="004112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ni množstva </w:t>
            </w:r>
            <w:r w:rsidR="00D12B2B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poľnohospodárskych produktov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kúpených od prvovýrobcov alebo výrobkov umiestnených na trh</w:t>
            </w:r>
            <w:r w:rsidR="00D12B2B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 zároveň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pomoc </w:t>
            </w:r>
            <w:r w:rsidR="004112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nie je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podmienená tým, že bude čiastočne alebo úplne postúpená prvovýrobcom;</w:t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E779417" w14:textId="1E7838A7" w:rsidR="0041126F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nežiadam </w:t>
            </w:r>
            <w:r w:rsidR="00F16CD3" w:rsidRPr="006C3E35">
              <w:rPr>
                <w:rFonts w:ascii="Arial Narrow" w:hAnsi="Arial Narrow" w:cs="Times New Roman"/>
                <w:color w:val="000000"/>
                <w:szCs w:val="24"/>
              </w:rPr>
              <w:t>o pomoc na činnosti súvisiace s vývozom do tretích krajín alebo členských štátov, konkrétne pomoc priamo súvisiacu s vyvážanými množstvami, na zriadenie a prevádzkovanie distribučnej siete alebo na iné bežné výdavky súvisiace s vývoznou činnosťou;</w:t>
            </w:r>
          </w:p>
          <w:p w14:paraId="1F931294" w14:textId="05222A93" w:rsidR="0041126F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nežiadam </w:t>
            </w:r>
            <w:r w:rsidR="00F16CD3" w:rsidRPr="006C3E35">
              <w:rPr>
                <w:rFonts w:ascii="Arial Narrow" w:hAnsi="Arial Narrow" w:cs="Times New Roman"/>
                <w:color w:val="000000"/>
                <w:szCs w:val="24"/>
              </w:rPr>
              <w:t>o pomoc, ktorá je podmienená uprednostňovaním používania domácich tovarov pred dovážanými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, </w:t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D83EE21" w14:textId="0AC7FCF5" w:rsidR="0041126F" w:rsidRPr="00385B43" w:rsidRDefault="00F16CD3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voči </w:t>
            </w:r>
            <w:r w:rsidR="004112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mne (nie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je nárokované vrátenie pomoci na základe predchádzajúceho rozhodnutia Komisie, ktorým bola poskytnutá pomoc označená za neoprávnenú a nezlučiteľnú s vnútorným trhom</w:t>
            </w:r>
            <w:r w:rsidR="0041126F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0F9920D6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0024363D" w14:textId="008D7016" w:rsidR="00F35341" w:rsidRDefault="00704D3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777DE8">
              <w:rPr>
                <w:rFonts w:ascii="Arial Narrow" w:hAnsi="Arial Narrow" w:cs="Times New Roman"/>
                <w:color w:val="000000"/>
                <w:szCs w:val="24"/>
              </w:rPr>
              <w:t xml:space="preserve">počas obdobia udržateľnosti projektu (tri roky po ukončení realizácie projektu) nedôjde v mojom podniku k zásadnému poklesu zamestnanosti vo vzťahu k podporeným aktivitám projektu, </w:t>
            </w:r>
            <w:r w:rsidR="00F35341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01543023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B4EE55" w16cid:durableId="2222F4E1"/>
  <w16cid:commentId w16cid:paraId="6B5B85FF" w16cid:durableId="2222F56C"/>
  <w16cid:commentId w16cid:paraId="159327E8" w16cid:durableId="2222F5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83595" w14:textId="77777777" w:rsidR="00114819" w:rsidRDefault="00114819" w:rsidP="00297396">
      <w:pPr>
        <w:spacing w:after="0" w:line="240" w:lineRule="auto"/>
      </w:pPr>
      <w:r>
        <w:separator/>
      </w:r>
    </w:p>
  </w:endnote>
  <w:endnote w:type="continuationSeparator" w:id="0">
    <w:p w14:paraId="79B2EE8C" w14:textId="77777777" w:rsidR="00114819" w:rsidRDefault="00114819" w:rsidP="00297396">
      <w:pPr>
        <w:spacing w:after="0" w:line="240" w:lineRule="auto"/>
      </w:pPr>
      <w:r>
        <w:continuationSeparator/>
      </w:r>
    </w:p>
  </w:endnote>
  <w:endnote w:type="continuationNotice" w:id="1">
    <w:p w14:paraId="37D9E738" w14:textId="77777777" w:rsidR="00114819" w:rsidRDefault="001148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03D72" w14:textId="036B8897" w:rsidR="00A579D2" w:rsidRPr="00016F1C" w:rsidRDefault="00A579D2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A579D2" w:rsidRPr="001A4E70" w:rsidRDefault="00A579D2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C340A5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17F6F" w14:textId="68828A2E" w:rsidR="00A579D2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A579D2" w:rsidRPr="001A4E70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C340A5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86CD" w14:textId="77777777" w:rsidR="00A579D2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A579D2" w:rsidRPr="00B13A79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C340A5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8D691" w14:textId="77777777" w:rsidR="00A579D2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A579D2" w:rsidRPr="00B13A79" w:rsidRDefault="00A579D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C340A5">
      <w:rPr>
        <w:rFonts w:ascii="Arial Narrow" w:eastAsia="Times New Roman" w:hAnsi="Arial Narrow" w:cs="Times New Roman"/>
        <w:noProof/>
        <w:szCs w:val="24"/>
        <w:lang w:eastAsia="sk-SK"/>
      </w:rPr>
      <w:t>8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0875C" w14:textId="77777777" w:rsidR="00A579D2" w:rsidRPr="00016F1C" w:rsidRDefault="00A579D2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A579D2" w:rsidRPr="00B13A79" w:rsidRDefault="00A579D2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C340A5">
      <w:rPr>
        <w:rFonts w:ascii="Arial Narrow" w:eastAsia="Times New Roman" w:hAnsi="Arial Narrow" w:cs="Times New Roman"/>
        <w:noProof/>
        <w:szCs w:val="24"/>
        <w:lang w:eastAsia="sk-SK"/>
      </w:rPr>
      <w:t>10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A579D2" w:rsidRPr="00570367" w:rsidRDefault="00A579D2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CE216" w14:textId="77777777" w:rsidR="00114819" w:rsidRDefault="00114819" w:rsidP="00297396">
      <w:pPr>
        <w:spacing w:after="0" w:line="240" w:lineRule="auto"/>
      </w:pPr>
      <w:r>
        <w:separator/>
      </w:r>
    </w:p>
  </w:footnote>
  <w:footnote w:type="continuationSeparator" w:id="0">
    <w:p w14:paraId="05D25A91" w14:textId="77777777" w:rsidR="00114819" w:rsidRDefault="00114819" w:rsidP="00297396">
      <w:pPr>
        <w:spacing w:after="0" w:line="240" w:lineRule="auto"/>
      </w:pPr>
      <w:r>
        <w:continuationSeparator/>
      </w:r>
    </w:p>
  </w:footnote>
  <w:footnote w:type="continuationNotice" w:id="1">
    <w:p w14:paraId="17948911" w14:textId="77777777" w:rsidR="00114819" w:rsidRDefault="00114819">
      <w:pPr>
        <w:spacing w:after="0" w:line="240" w:lineRule="auto"/>
      </w:pPr>
    </w:p>
  </w:footnote>
  <w:footnote w:id="2">
    <w:p w14:paraId="205457CD" w14:textId="71527B4C" w:rsidR="00A579D2" w:rsidRDefault="00A579D2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3">
    <w:p w14:paraId="6D1E7532" w14:textId="33985D37" w:rsidR="00A579D2" w:rsidRDefault="00A579D2" w:rsidP="006C3E35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nepôsobí v oblasti rybolovu a </w:t>
      </w:r>
      <w:proofErr w:type="spellStart"/>
      <w:r>
        <w:rPr>
          <w:rStyle w:val="Odkaznapoznmkupodiarou"/>
          <w:rFonts w:ascii="Arial Narrow" w:hAnsi="Arial Narrow"/>
          <w:sz w:val="18"/>
          <w:vertAlign w:val="baseline"/>
        </w:rPr>
        <w:t>akvakultúry</w:t>
      </w:r>
      <w:proofErr w:type="spellEnd"/>
      <w:r>
        <w:rPr>
          <w:rStyle w:val="Odkaznapoznmkupodiarou"/>
          <w:rFonts w:ascii="Arial Narrow" w:hAnsi="Arial Narrow"/>
          <w:sz w:val="18"/>
          <w:vertAlign w:val="baseline"/>
        </w:rPr>
        <w:t>, v opačnom prípade toto vyhlásenie vymaže</w:t>
      </w:r>
    </w:p>
  </w:footnote>
  <w:footnote w:id="4">
    <w:p w14:paraId="1F30476D" w14:textId="773CD1AE" w:rsidR="00A579D2" w:rsidRDefault="00A579D2" w:rsidP="006C3E35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pôsobí v oblasti rybolovu a </w:t>
      </w:r>
      <w:proofErr w:type="spellStart"/>
      <w:r>
        <w:rPr>
          <w:rStyle w:val="Odkaznapoznmkupodiarou"/>
          <w:rFonts w:ascii="Arial Narrow" w:hAnsi="Arial Narrow"/>
          <w:sz w:val="18"/>
          <w:vertAlign w:val="baseline"/>
        </w:rPr>
        <w:t>akvakultúry</w:t>
      </w:r>
      <w:proofErr w:type="spellEnd"/>
      <w:r>
        <w:rPr>
          <w:rStyle w:val="Odkaznapoznmkupodiarou"/>
          <w:rFonts w:ascii="Arial Narrow" w:hAnsi="Arial Narrow"/>
          <w:sz w:val="18"/>
          <w:vertAlign w:val="baseline"/>
        </w:rPr>
        <w:t>, v opačnom prípade toto vyhlásenie vymaže</w:t>
      </w:r>
    </w:p>
  </w:footnote>
  <w:footnote w:id="5">
    <w:p w14:paraId="3A4A008C" w14:textId="5AE7C51F" w:rsidR="00A579D2" w:rsidRDefault="00A579D2" w:rsidP="006C3E35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nepôsobí v</w:t>
      </w:r>
      <w:r>
        <w:rPr>
          <w:rFonts w:ascii="Arial Narrow" w:hAnsi="Arial Narrow"/>
          <w:sz w:val="18"/>
        </w:rPr>
        <w:t xml:space="preserve"> oblasti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D12B2B">
        <w:rPr>
          <w:rStyle w:val="Odkaznapoznmkupodiarou"/>
          <w:rFonts w:ascii="Arial Narrow" w:hAnsi="Arial Narrow"/>
          <w:sz w:val="18"/>
          <w:vertAlign w:val="baseline"/>
        </w:rPr>
        <w:t>prvovýroby poľnohospodárskych výrobkov</w:t>
      </w:r>
      <w:r>
        <w:rPr>
          <w:rStyle w:val="Odkaznapoznmkupodiarou"/>
          <w:rFonts w:ascii="Arial Narrow" w:hAnsi="Arial Narrow"/>
          <w:sz w:val="18"/>
          <w:vertAlign w:val="baseline"/>
        </w:rPr>
        <w:t>, v opačnom prípade toto vyhlásenie vymaže</w:t>
      </w:r>
    </w:p>
  </w:footnote>
  <w:footnote w:id="6">
    <w:p w14:paraId="487CAD87" w14:textId="0A842E06" w:rsidR="00A579D2" w:rsidRDefault="00A579D2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 xml:space="preserve">Žiadateľ ponechá toto vyhlásenie v prípade, že má účtovnú závierku zverejnenú v registri účtovných závierok, a teda je nepredkladá ako osobitnú prílohu </w:t>
      </w:r>
      <w:proofErr w:type="spellStart"/>
      <w:r w:rsidRPr="00CD4ABE">
        <w:rPr>
          <w:rStyle w:val="Odkaznapoznmkupodiarou"/>
          <w:rFonts w:ascii="Arial Narrow" w:hAnsi="Arial Narrow"/>
          <w:sz w:val="18"/>
          <w:vertAlign w:val="baseline"/>
        </w:rPr>
        <w:t>ŽoNFP</w:t>
      </w:r>
      <w:proofErr w:type="spellEnd"/>
      <w:r w:rsidRPr="00CD4ABE">
        <w:rPr>
          <w:rStyle w:val="Odkaznapoznmkupodiarou"/>
          <w:rFonts w:ascii="Arial Narrow" w:hAnsi="Arial Narrow"/>
          <w:sz w:val="18"/>
          <w:vertAlign w:val="baseline"/>
        </w:rPr>
        <w:t>. Žiadateľ doplní odkaz (</w:t>
      </w:r>
      <w:proofErr w:type="spellStart"/>
      <w:r w:rsidRPr="00CD4ABE">
        <w:rPr>
          <w:rStyle w:val="Odkaznapoznmkupodiarou"/>
          <w:rFonts w:ascii="Arial Narrow" w:hAnsi="Arial Narrow"/>
          <w:sz w:val="18"/>
          <w:vertAlign w:val="baseline"/>
        </w:rPr>
        <w:t>link</w:t>
      </w:r>
      <w:proofErr w:type="spellEnd"/>
      <w:r w:rsidRPr="00CD4ABE">
        <w:rPr>
          <w:rStyle w:val="Odkaznapoznmkupodiarou"/>
          <w:rFonts w:ascii="Arial Narrow" w:hAnsi="Arial Narrow"/>
          <w:sz w:val="18"/>
          <w:vertAlign w:val="baseline"/>
        </w:rPr>
        <w:t>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1DF2" w14:textId="77777777" w:rsidR="00A579D2" w:rsidRPr="00627EA3" w:rsidRDefault="00A579D2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9BF52" w14:textId="7E300775" w:rsidR="00A579D2" w:rsidRPr="001F013A" w:rsidRDefault="00C340A5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5648" behindDoc="0" locked="1" layoutInCell="1" allowOverlap="1" wp14:anchorId="139B173B" wp14:editId="5802D264">
          <wp:simplePos x="0" y="0"/>
          <wp:positionH relativeFrom="margin">
            <wp:posOffset>2348230</wp:posOffset>
          </wp:positionH>
          <wp:positionV relativeFrom="paragraph">
            <wp:posOffset>-360045</wp:posOffset>
          </wp:positionV>
          <wp:extent cx="1914525" cy="68580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79D2" w:rsidRPr="00E12DF9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3600" behindDoc="0" locked="0" layoutInCell="1" allowOverlap="1" wp14:anchorId="1EAECE5B" wp14:editId="1EEE9EE9">
          <wp:simplePos x="0" y="0"/>
          <wp:positionH relativeFrom="column">
            <wp:posOffset>195580</wp:posOffset>
          </wp:positionH>
          <wp:positionV relativeFrom="paragraph">
            <wp:posOffset>-113030</wp:posOffset>
          </wp:positionV>
          <wp:extent cx="514350" cy="5143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79D2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525ABDCB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79D2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59F876D1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A579D2" w:rsidRDefault="00A579D2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4F263" w14:textId="3BC5A9C0" w:rsidR="00A579D2" w:rsidRDefault="00A579D2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8257C" w14:textId="0864E05D" w:rsidR="00A579D2" w:rsidRDefault="00A579D2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819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077F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1F499D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62E7B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1C6F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075C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388C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389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04F5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579D2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1A58"/>
    <w:rsid w:val="00B02093"/>
    <w:rsid w:val="00B05687"/>
    <w:rsid w:val="00B10209"/>
    <w:rsid w:val="00B107D1"/>
    <w:rsid w:val="00B108FC"/>
    <w:rsid w:val="00B11C52"/>
    <w:rsid w:val="00B11F54"/>
    <w:rsid w:val="00B13A79"/>
    <w:rsid w:val="00B16F9E"/>
    <w:rsid w:val="00B16FED"/>
    <w:rsid w:val="00B202E8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16EF9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40A5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6E45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6F53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2DF9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480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5C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Zstupntext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147404"/>
    <w:rsid w:val="00174C46"/>
    <w:rsid w:val="002226D2"/>
    <w:rsid w:val="002776E0"/>
    <w:rsid w:val="002F5868"/>
    <w:rsid w:val="0031009D"/>
    <w:rsid w:val="00370346"/>
    <w:rsid w:val="003B20BC"/>
    <w:rsid w:val="00417961"/>
    <w:rsid w:val="0046276E"/>
    <w:rsid w:val="0050057B"/>
    <w:rsid w:val="00503470"/>
    <w:rsid w:val="00514765"/>
    <w:rsid w:val="00517339"/>
    <w:rsid w:val="005A698A"/>
    <w:rsid w:val="0064456E"/>
    <w:rsid w:val="006845DE"/>
    <w:rsid w:val="007B0225"/>
    <w:rsid w:val="00803F6C"/>
    <w:rsid w:val="00841907"/>
    <w:rsid w:val="008A5F9C"/>
    <w:rsid w:val="008F0B6E"/>
    <w:rsid w:val="00931FB1"/>
    <w:rsid w:val="00966EEE"/>
    <w:rsid w:val="00976238"/>
    <w:rsid w:val="009B4DB2"/>
    <w:rsid w:val="009C3CCC"/>
    <w:rsid w:val="00A118B3"/>
    <w:rsid w:val="00A15D86"/>
    <w:rsid w:val="00BE51E0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58C7-A663-4324-ADFB-AE44A55C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2020-04-02T07:31:00Z</dcterms:created>
  <dcterms:modified xsi:type="dcterms:W3CDTF">2020-10-15T12:44:00Z</dcterms:modified>
</cp:coreProperties>
</file>